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黑体" w:hAnsi="黑体" w:cs="黑体"/>
          <w:b w:val="0"/>
          <w:bCs w:val="0"/>
          <w:color w:val="auto"/>
          <w:sz w:val="32"/>
          <w:szCs w:val="32"/>
          <w:lang w:val="en-US" w:eastAsia="zh-CN"/>
        </w:rPr>
        <w:t>-1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日照市岚山区区属国有企业专业技术及管理人才选聘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计划表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0"/>
          <w:szCs w:val="40"/>
          <w:lang w:val="en-US" w:eastAsia="zh-CN"/>
        </w:rPr>
        <w:t>（高级管理岗）</w:t>
      </w:r>
    </w:p>
    <w:tbl>
      <w:tblPr>
        <w:tblStyle w:val="7"/>
        <w:tblpPr w:leftFromText="180" w:rightFromText="180" w:vertAnchor="text" w:horzAnchor="page" w:tblpXSpec="center" w:tblpY="129"/>
        <w:tblOverlap w:val="never"/>
        <w:tblW w:w="14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67"/>
        <w:gridCol w:w="700"/>
        <w:gridCol w:w="833"/>
        <w:gridCol w:w="867"/>
        <w:gridCol w:w="750"/>
        <w:gridCol w:w="2179"/>
        <w:gridCol w:w="3620"/>
        <w:gridCol w:w="3817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学历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30"/>
                <w:szCs w:val="30"/>
                <w:vertAlign w:val="baseline"/>
                <w:lang w:val="en-US" w:eastAsia="zh-CN"/>
              </w:rPr>
              <w:t>要求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岗位描述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exac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日照兴岚控股集团有限公司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本科：财政学、财务管理、金融学、会计学、审计学；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研究生：理论经济学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、应用经济学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、会计学、财务管理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岁以下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具有注册会计师、注册审计师、特许金融分析师（CFA）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、法律职业资格证书（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等职业资格或者高级会计师、高级审计师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、高级经济师、高级统计师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等经济管理类高级职称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的，每个证书可在面试成绩中加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1分，最高不超过3分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负责公司日常财务核算；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依据公司资金运作状况，合理调配资金，确保公司资金正常运转；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对财务报表资料进行分析、提出建议，定期汇报；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配合做好单位全面预算工作。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3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投融资部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本科：经济学、商务经济学、金融学、金融工程、经济与金融、投资学、信用风险管理与法律防控、计算金融、会计学；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研究生：投融资决策与管理、金融工程与风险管理、金融与财务管理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具有注册会计师、注册审计师、特许金融分析师（CFA）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、法律职业资格证书（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A证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等职业资格或者高级会计师、高级审计师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、高级经济师、高级统计师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等经济管理类高级职称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的，每个证书可在面试成绩中加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1分，最高不超过3分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负责公司项目的资金筹措工作，包括通过债券发行、银行贷款、股权融资等途径筹集资金，研究融资渠道，与金融机构建立良好的合作关系，协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助谈判和签订融资合同；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追踪资金市场动态，及时把握融资机会，确保项目的资金需求得到满足；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具备扎实的金融、财务知识，熟悉投资和融资的基本原理和方法；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具备良好的沟通能力和团队合作精神。具有较强的学习能力和创新意识，能够不断学习和适应新的环境和任务。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企业发展部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高级运营管理岗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不限专业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 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集团资本运作（融资、产业基金、投资并购等）负责人或项目负责人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 丰富的海内外基金资源或国央企资源者优先。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1.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集团资本运作融资、产业基金、投资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，促进国有资产保值增值；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熟悉各类资本运作方式、方法，为公司产业投资及基金运作提供资本支持保障和确保合规风控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exac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山东海洲湾产业集团有限公司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财务融资部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本科：财政学、财务管理、金融学、会计学、审计学；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研究生：理论经济学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、应用经济学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、会计学、财务管理。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负责公司日常财务核算；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依据公司资金运作状况，合理调配资金，确保公司资金正常运转；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对财务报表资料进行分析、提出建议，定期汇报；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配合做好单位全面预算工作。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财务融资部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高级融资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本科：经济学、商务经济学、金融学、金融工程、经济与金融、投资学、信用风险管理与法律防控、计算金融、会计学；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研究生：投融资决策与管理、金融工程与风险管理、金融与财务管理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经历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4.熟悉国家和行业财务法律法规，熟练掌握财务、法规及风险管理制度与流程，熟悉预算管理、内控制度及风险控制管理。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负责公司项目的资金筹措工作，包括通过债券发行、银行贷款、股权融资等途径筹集资金，研究融资渠道，与金融机构建立良好的合作关系，协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助谈判和签订融资合同；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追踪资金市场动态，及时把握融资机会，确保项目的资金需求得到满足；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具备扎实的金融、财务知识，熟悉投资和融资的基本原理和方法；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具备良好的沟通能力和团队合作精神。具有较强的学习能力和创新意识，能够不断学习和适应新的环境和任务。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exact"/>
          <w:jc w:val="center"/>
        </w:trPr>
        <w:tc>
          <w:tcPr>
            <w:tcW w:w="766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日照市岚山区新农村建设发展有限公司</w:t>
            </w:r>
          </w:p>
        </w:tc>
        <w:tc>
          <w:tcPr>
            <w:tcW w:w="4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高级融资管理岗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本科：经济学、商务经济学、金融学、金融工程、经济与金融、投资学、信用风险管理与法律防控、计算金融、会计学；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研究生：投融资决策与管理、金融工程与风险管理、金融与财务管理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熟悉国家和行业财务法律法规，熟练掌握财务、法规及风险管理制度与流程，熟悉预算管理、内控制度及风险控制管理。</w:t>
            </w: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负责公司项目的资金筹措工作，包括通过债券发行、银行贷款、股权融资等途径筹集资金，研究融资渠道，与金融机构建立良好的合作关系，协助谈判和签订融资合同；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追踪资金市场动态，及时把握融资机会，确保项目的资金需求得到满足；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具备扎实的金融、财务知识，熟悉投资和融资的基本原理和方法。具备良好的数据分析能力，熟练运用Exce1等工具进行数据处理和分析；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具备良好的沟通能力和团队合作精神。具有较强的学习能力和创新意识，能够不断学习和适应新的环境和任务。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exact"/>
          <w:jc w:val="center"/>
        </w:trPr>
        <w:tc>
          <w:tcPr>
            <w:tcW w:w="766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财务部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高级财务管理岗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本科及以上；学士及以上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本科：财政学、财务管理、金融学、会计学、审计学；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研究生：理论经济学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、应用经济学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、会计学、财务管理。</w:t>
            </w:r>
          </w:p>
        </w:tc>
        <w:tc>
          <w:tcPr>
            <w:tcW w:w="3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1983年6月以后出生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具有注册会计师、注册审计师、特许金融分析师（CFA）、法律职业资格证书（A证）等职业资格或者高级会计师、高级审计师、高级经济师、高级统计师等经济管理类高级职称的，每个证书可在面试成绩中加1分，最高不超过3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（含）及以上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银行信贷、财务、融资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管理工作经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，熟悉营运分析、成本控制及成本核算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熟悉国家和行业财务法律法规，熟练掌握财务、法规及风险管理制度与流程，熟悉预算管理、内控制度及风险控制管理。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负责公司日常财务核算；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依据公司资金运作状况，合理调配资金，确保公司资金正常运转；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对财务报表资料进行分析、提出建议，定期汇报；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配合做好单位全面预算工作。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共计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1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兴岚控股集团3人、海洲湾产业集团3人、新农村发展公司2人。</w:t>
            </w:r>
          </w:p>
        </w:tc>
      </w:tr>
    </w:tbl>
    <w:p/>
    <w:sectPr>
      <w:pgSz w:w="16838" w:h="11906" w:orient="landscape"/>
      <w:pgMar w:top="1179" w:right="964" w:bottom="1179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5C83E-469E-4EFF-8A3F-18CED59028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104DE78-91EE-43A2-948A-F4ECA7A41F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895D9E4-92A2-4EF4-94A9-8441A88276A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D997B21-CE1C-4E4D-A776-8E67672835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7CA58"/>
    <w:multiLevelType w:val="singleLevel"/>
    <w:tmpl w:val="84A7CA5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6D5B68A"/>
    <w:multiLevelType w:val="singleLevel"/>
    <w:tmpl w:val="96D5B68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C3DF44B"/>
    <w:multiLevelType w:val="singleLevel"/>
    <w:tmpl w:val="9C3DF44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9FE9913D"/>
    <w:multiLevelType w:val="singleLevel"/>
    <w:tmpl w:val="9FE9913D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B1A4649"/>
    <w:multiLevelType w:val="singleLevel"/>
    <w:tmpl w:val="DB1A464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D639DCE"/>
    <w:multiLevelType w:val="singleLevel"/>
    <w:tmpl w:val="ED639DC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9C55826"/>
    <w:multiLevelType w:val="singleLevel"/>
    <w:tmpl w:val="F9C5582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AAD4C6B"/>
    <w:multiLevelType w:val="singleLevel"/>
    <w:tmpl w:val="FAAD4C6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33D7FD08"/>
    <w:multiLevelType w:val="singleLevel"/>
    <w:tmpl w:val="33D7FD0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34AF0320"/>
    <w:multiLevelType w:val="singleLevel"/>
    <w:tmpl w:val="34AF0320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C055B57"/>
    <w:multiLevelType w:val="singleLevel"/>
    <w:tmpl w:val="3C055B57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544281BD"/>
    <w:multiLevelType w:val="singleLevel"/>
    <w:tmpl w:val="544281BD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605ECEFA"/>
    <w:multiLevelType w:val="singleLevel"/>
    <w:tmpl w:val="605ECEF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zI1ODAyOGFlMjZmYmU4NjUzMTk5ZDVjODgzOGYifQ=="/>
  </w:docVars>
  <w:rsids>
    <w:rsidRoot w:val="52EF5C2E"/>
    <w:rsid w:val="002B247F"/>
    <w:rsid w:val="003357D8"/>
    <w:rsid w:val="00515C5E"/>
    <w:rsid w:val="00F74A57"/>
    <w:rsid w:val="011473B7"/>
    <w:rsid w:val="01192C1F"/>
    <w:rsid w:val="011D2710"/>
    <w:rsid w:val="01233A9E"/>
    <w:rsid w:val="01D86637"/>
    <w:rsid w:val="02145195"/>
    <w:rsid w:val="02AE55E9"/>
    <w:rsid w:val="02DA1F3A"/>
    <w:rsid w:val="02E4100B"/>
    <w:rsid w:val="032F2465"/>
    <w:rsid w:val="03373831"/>
    <w:rsid w:val="034675D0"/>
    <w:rsid w:val="034F484F"/>
    <w:rsid w:val="037979A5"/>
    <w:rsid w:val="03CE7CF1"/>
    <w:rsid w:val="03EE0393"/>
    <w:rsid w:val="03EF1A15"/>
    <w:rsid w:val="04074A2A"/>
    <w:rsid w:val="04267B2D"/>
    <w:rsid w:val="042711AF"/>
    <w:rsid w:val="042A0CA0"/>
    <w:rsid w:val="0462668B"/>
    <w:rsid w:val="04657F2A"/>
    <w:rsid w:val="049D3B67"/>
    <w:rsid w:val="04AE367F"/>
    <w:rsid w:val="04BB127C"/>
    <w:rsid w:val="04D01847"/>
    <w:rsid w:val="050414F1"/>
    <w:rsid w:val="050E236F"/>
    <w:rsid w:val="05290F57"/>
    <w:rsid w:val="053973EC"/>
    <w:rsid w:val="054A784B"/>
    <w:rsid w:val="0563090D"/>
    <w:rsid w:val="057C19CF"/>
    <w:rsid w:val="05823D60"/>
    <w:rsid w:val="05B41169"/>
    <w:rsid w:val="05BB42A5"/>
    <w:rsid w:val="05D76C05"/>
    <w:rsid w:val="06383B48"/>
    <w:rsid w:val="06A42F8B"/>
    <w:rsid w:val="06A64F55"/>
    <w:rsid w:val="06C278B5"/>
    <w:rsid w:val="06D064DF"/>
    <w:rsid w:val="06F7130D"/>
    <w:rsid w:val="079C3C62"/>
    <w:rsid w:val="07C66F31"/>
    <w:rsid w:val="082779D0"/>
    <w:rsid w:val="084762C4"/>
    <w:rsid w:val="08E458C1"/>
    <w:rsid w:val="09023F99"/>
    <w:rsid w:val="091A7535"/>
    <w:rsid w:val="0935611C"/>
    <w:rsid w:val="094E71DE"/>
    <w:rsid w:val="095A5B83"/>
    <w:rsid w:val="0963712E"/>
    <w:rsid w:val="09A6526C"/>
    <w:rsid w:val="09BE25B6"/>
    <w:rsid w:val="09CB082F"/>
    <w:rsid w:val="09EA5159"/>
    <w:rsid w:val="09ED3FA1"/>
    <w:rsid w:val="0A40746F"/>
    <w:rsid w:val="0A4F2E9A"/>
    <w:rsid w:val="0A8729A8"/>
    <w:rsid w:val="0A951569"/>
    <w:rsid w:val="0B955598"/>
    <w:rsid w:val="0BAB0918"/>
    <w:rsid w:val="0BDE2A9B"/>
    <w:rsid w:val="0C1C35C4"/>
    <w:rsid w:val="0C1E00BB"/>
    <w:rsid w:val="0C25691C"/>
    <w:rsid w:val="0C50326D"/>
    <w:rsid w:val="0C656D19"/>
    <w:rsid w:val="0C9C64B3"/>
    <w:rsid w:val="0CAF4438"/>
    <w:rsid w:val="0CCC6D98"/>
    <w:rsid w:val="0CD914B5"/>
    <w:rsid w:val="0CDF7A93"/>
    <w:rsid w:val="0D2C3CDA"/>
    <w:rsid w:val="0D4B355C"/>
    <w:rsid w:val="0D5079C9"/>
    <w:rsid w:val="0D8256A8"/>
    <w:rsid w:val="0DA90E87"/>
    <w:rsid w:val="0DBE02C8"/>
    <w:rsid w:val="0E0A5DCA"/>
    <w:rsid w:val="0E686F94"/>
    <w:rsid w:val="0E76520D"/>
    <w:rsid w:val="0E8C4A31"/>
    <w:rsid w:val="0EB3551A"/>
    <w:rsid w:val="0EE52393"/>
    <w:rsid w:val="0F5F3EF3"/>
    <w:rsid w:val="0F9F2542"/>
    <w:rsid w:val="0FC1070A"/>
    <w:rsid w:val="10014FAA"/>
    <w:rsid w:val="10545A22"/>
    <w:rsid w:val="10817E99"/>
    <w:rsid w:val="10A5627E"/>
    <w:rsid w:val="10BA4216"/>
    <w:rsid w:val="11290C5D"/>
    <w:rsid w:val="11877731"/>
    <w:rsid w:val="12311DC5"/>
    <w:rsid w:val="12323B41"/>
    <w:rsid w:val="125735A8"/>
    <w:rsid w:val="12744159"/>
    <w:rsid w:val="12902616"/>
    <w:rsid w:val="12F2507E"/>
    <w:rsid w:val="132C233E"/>
    <w:rsid w:val="135B70C7"/>
    <w:rsid w:val="1360023A"/>
    <w:rsid w:val="13653AA2"/>
    <w:rsid w:val="136A10B9"/>
    <w:rsid w:val="13A02D2C"/>
    <w:rsid w:val="13CE33F5"/>
    <w:rsid w:val="13DB4C1C"/>
    <w:rsid w:val="13E470BD"/>
    <w:rsid w:val="13E9022F"/>
    <w:rsid w:val="14131FDB"/>
    <w:rsid w:val="141D612B"/>
    <w:rsid w:val="14FB646C"/>
    <w:rsid w:val="15AF7257"/>
    <w:rsid w:val="160475A2"/>
    <w:rsid w:val="162B0FD3"/>
    <w:rsid w:val="16556050"/>
    <w:rsid w:val="16663DB9"/>
    <w:rsid w:val="16893F4C"/>
    <w:rsid w:val="17283764"/>
    <w:rsid w:val="17563E2E"/>
    <w:rsid w:val="17854713"/>
    <w:rsid w:val="17C44811"/>
    <w:rsid w:val="17DD00AB"/>
    <w:rsid w:val="17FD074D"/>
    <w:rsid w:val="181E2472"/>
    <w:rsid w:val="18583BD5"/>
    <w:rsid w:val="18954E2A"/>
    <w:rsid w:val="189C07CD"/>
    <w:rsid w:val="18D55226"/>
    <w:rsid w:val="191D5EC2"/>
    <w:rsid w:val="19540841"/>
    <w:rsid w:val="19744A3F"/>
    <w:rsid w:val="199C0285"/>
    <w:rsid w:val="19C01A32"/>
    <w:rsid w:val="19CA28B1"/>
    <w:rsid w:val="19CE23A1"/>
    <w:rsid w:val="19DB686C"/>
    <w:rsid w:val="1A077D8F"/>
    <w:rsid w:val="1A163D48"/>
    <w:rsid w:val="1A304E0A"/>
    <w:rsid w:val="1A98650B"/>
    <w:rsid w:val="1AA41354"/>
    <w:rsid w:val="1ABF7F3C"/>
    <w:rsid w:val="1AE41750"/>
    <w:rsid w:val="1AE76C38"/>
    <w:rsid w:val="1B2F50C2"/>
    <w:rsid w:val="1B7856F3"/>
    <w:rsid w:val="1BC82E20"/>
    <w:rsid w:val="1BCA6B98"/>
    <w:rsid w:val="1BCB2652"/>
    <w:rsid w:val="1C1B5646"/>
    <w:rsid w:val="1C1D316C"/>
    <w:rsid w:val="1C2E35CB"/>
    <w:rsid w:val="1C646FED"/>
    <w:rsid w:val="1C884C39"/>
    <w:rsid w:val="1CD35F20"/>
    <w:rsid w:val="1D181B85"/>
    <w:rsid w:val="1D352737"/>
    <w:rsid w:val="1D520919"/>
    <w:rsid w:val="1D5232E9"/>
    <w:rsid w:val="1DC8425E"/>
    <w:rsid w:val="1E0E1FD0"/>
    <w:rsid w:val="1E7D4409"/>
    <w:rsid w:val="1E9A6CF6"/>
    <w:rsid w:val="1EBF330F"/>
    <w:rsid w:val="1EC71AB5"/>
    <w:rsid w:val="1EDA5344"/>
    <w:rsid w:val="1EE241F9"/>
    <w:rsid w:val="1F204D21"/>
    <w:rsid w:val="1F7E6617"/>
    <w:rsid w:val="1FA140B4"/>
    <w:rsid w:val="1FC55FF4"/>
    <w:rsid w:val="1FD955FC"/>
    <w:rsid w:val="2020147D"/>
    <w:rsid w:val="204C2272"/>
    <w:rsid w:val="20E424AA"/>
    <w:rsid w:val="210A7A37"/>
    <w:rsid w:val="21200363"/>
    <w:rsid w:val="213A656E"/>
    <w:rsid w:val="219E4D4F"/>
    <w:rsid w:val="219F63D1"/>
    <w:rsid w:val="21CA5B44"/>
    <w:rsid w:val="21DF2C72"/>
    <w:rsid w:val="21FB6297"/>
    <w:rsid w:val="225673D8"/>
    <w:rsid w:val="22A939AB"/>
    <w:rsid w:val="22E03145"/>
    <w:rsid w:val="230B03B0"/>
    <w:rsid w:val="23663520"/>
    <w:rsid w:val="239D4B92"/>
    <w:rsid w:val="23A45F21"/>
    <w:rsid w:val="23CB16FF"/>
    <w:rsid w:val="23F724F4"/>
    <w:rsid w:val="243F1679"/>
    <w:rsid w:val="24885842"/>
    <w:rsid w:val="24A563F4"/>
    <w:rsid w:val="24A97335"/>
    <w:rsid w:val="24B86128"/>
    <w:rsid w:val="24D02247"/>
    <w:rsid w:val="24F53081"/>
    <w:rsid w:val="252C4420"/>
    <w:rsid w:val="25551BC9"/>
    <w:rsid w:val="2572355F"/>
    <w:rsid w:val="25894AA4"/>
    <w:rsid w:val="25A246E2"/>
    <w:rsid w:val="25F0369F"/>
    <w:rsid w:val="261D1FBA"/>
    <w:rsid w:val="26917A81"/>
    <w:rsid w:val="26BB3CAD"/>
    <w:rsid w:val="27541A0C"/>
    <w:rsid w:val="275B723E"/>
    <w:rsid w:val="27814EF7"/>
    <w:rsid w:val="289C7B0E"/>
    <w:rsid w:val="28AD5878"/>
    <w:rsid w:val="28F6721F"/>
    <w:rsid w:val="28FD216D"/>
    <w:rsid w:val="29064F88"/>
    <w:rsid w:val="291458F7"/>
    <w:rsid w:val="2987256D"/>
    <w:rsid w:val="2996630C"/>
    <w:rsid w:val="29A547A1"/>
    <w:rsid w:val="29BB2216"/>
    <w:rsid w:val="29C2554C"/>
    <w:rsid w:val="2A6D3510"/>
    <w:rsid w:val="2AC1560A"/>
    <w:rsid w:val="2AE9690F"/>
    <w:rsid w:val="2B022A53"/>
    <w:rsid w:val="2B0A694D"/>
    <w:rsid w:val="2B22254D"/>
    <w:rsid w:val="2B54647E"/>
    <w:rsid w:val="2B5E79FF"/>
    <w:rsid w:val="2BB94533"/>
    <w:rsid w:val="2BCE6231"/>
    <w:rsid w:val="2C183950"/>
    <w:rsid w:val="2C1A0FE2"/>
    <w:rsid w:val="2C697D08"/>
    <w:rsid w:val="2C970D19"/>
    <w:rsid w:val="2C9A25B7"/>
    <w:rsid w:val="2CF1130B"/>
    <w:rsid w:val="2D0F4D53"/>
    <w:rsid w:val="2DC647A7"/>
    <w:rsid w:val="2DDD6BFF"/>
    <w:rsid w:val="2E0C4DEE"/>
    <w:rsid w:val="2E474078"/>
    <w:rsid w:val="2E497DF1"/>
    <w:rsid w:val="2E552C39"/>
    <w:rsid w:val="2E725599"/>
    <w:rsid w:val="2E750BE6"/>
    <w:rsid w:val="2E913546"/>
    <w:rsid w:val="2EB3170E"/>
    <w:rsid w:val="2EDA686E"/>
    <w:rsid w:val="2F285C58"/>
    <w:rsid w:val="2F631386"/>
    <w:rsid w:val="2F6A44C2"/>
    <w:rsid w:val="30717AD3"/>
    <w:rsid w:val="30A457B2"/>
    <w:rsid w:val="30E65DCB"/>
    <w:rsid w:val="30EC0F07"/>
    <w:rsid w:val="316867E0"/>
    <w:rsid w:val="31745184"/>
    <w:rsid w:val="317A4765"/>
    <w:rsid w:val="31880C30"/>
    <w:rsid w:val="31D33FCD"/>
    <w:rsid w:val="320A7897"/>
    <w:rsid w:val="321E0D93"/>
    <w:rsid w:val="32546D64"/>
    <w:rsid w:val="328F5FEE"/>
    <w:rsid w:val="32990C1B"/>
    <w:rsid w:val="32CC2D9E"/>
    <w:rsid w:val="3332520E"/>
    <w:rsid w:val="33A5627D"/>
    <w:rsid w:val="33C61EE3"/>
    <w:rsid w:val="33E800AC"/>
    <w:rsid w:val="33EF4F96"/>
    <w:rsid w:val="34164C19"/>
    <w:rsid w:val="34180991"/>
    <w:rsid w:val="344A041F"/>
    <w:rsid w:val="345C0152"/>
    <w:rsid w:val="34814B30"/>
    <w:rsid w:val="349A316D"/>
    <w:rsid w:val="34D41161"/>
    <w:rsid w:val="34E73EBF"/>
    <w:rsid w:val="350B4052"/>
    <w:rsid w:val="35487054"/>
    <w:rsid w:val="354D6418"/>
    <w:rsid w:val="35647C06"/>
    <w:rsid w:val="359176AC"/>
    <w:rsid w:val="35C91817"/>
    <w:rsid w:val="35EF74CF"/>
    <w:rsid w:val="35F04FF6"/>
    <w:rsid w:val="361C228F"/>
    <w:rsid w:val="36A4475E"/>
    <w:rsid w:val="36B14785"/>
    <w:rsid w:val="36F6488E"/>
    <w:rsid w:val="371140A5"/>
    <w:rsid w:val="37233DF4"/>
    <w:rsid w:val="37377380"/>
    <w:rsid w:val="374C0952"/>
    <w:rsid w:val="375241BA"/>
    <w:rsid w:val="375A306E"/>
    <w:rsid w:val="37C16C4A"/>
    <w:rsid w:val="37CE1367"/>
    <w:rsid w:val="37E56DDC"/>
    <w:rsid w:val="393C6ED0"/>
    <w:rsid w:val="39783C80"/>
    <w:rsid w:val="398576CC"/>
    <w:rsid w:val="398919E9"/>
    <w:rsid w:val="39A405D1"/>
    <w:rsid w:val="39B8407C"/>
    <w:rsid w:val="39F50E2C"/>
    <w:rsid w:val="3A267238"/>
    <w:rsid w:val="3A43428E"/>
    <w:rsid w:val="3A59585F"/>
    <w:rsid w:val="3A6738B4"/>
    <w:rsid w:val="3A6B7341"/>
    <w:rsid w:val="3A9B19D4"/>
    <w:rsid w:val="3AAB598F"/>
    <w:rsid w:val="3AAF722D"/>
    <w:rsid w:val="3AB807D8"/>
    <w:rsid w:val="3B361545"/>
    <w:rsid w:val="3B7364AD"/>
    <w:rsid w:val="3B862684"/>
    <w:rsid w:val="3C101F4E"/>
    <w:rsid w:val="3C5B3302"/>
    <w:rsid w:val="3C746980"/>
    <w:rsid w:val="3C8635A1"/>
    <w:rsid w:val="3C9568F7"/>
    <w:rsid w:val="3CB46D7D"/>
    <w:rsid w:val="3CE358B4"/>
    <w:rsid w:val="3D2757A1"/>
    <w:rsid w:val="3D2959BD"/>
    <w:rsid w:val="3D2D6B2F"/>
    <w:rsid w:val="3D712EC0"/>
    <w:rsid w:val="3D9077EA"/>
    <w:rsid w:val="3D915310"/>
    <w:rsid w:val="3D9A2417"/>
    <w:rsid w:val="3DAB63D2"/>
    <w:rsid w:val="3DDD0555"/>
    <w:rsid w:val="3E3208A1"/>
    <w:rsid w:val="3E502AD5"/>
    <w:rsid w:val="3E7013C9"/>
    <w:rsid w:val="3E704F26"/>
    <w:rsid w:val="3E732EE4"/>
    <w:rsid w:val="3E7C7AA0"/>
    <w:rsid w:val="3E9F15C9"/>
    <w:rsid w:val="3EDB4A95"/>
    <w:rsid w:val="3EFD0EAF"/>
    <w:rsid w:val="3F214472"/>
    <w:rsid w:val="3F395C5F"/>
    <w:rsid w:val="3F5E7474"/>
    <w:rsid w:val="3F8C5D8F"/>
    <w:rsid w:val="3FAC01DF"/>
    <w:rsid w:val="3FCE08CB"/>
    <w:rsid w:val="3FD634AE"/>
    <w:rsid w:val="400973E0"/>
    <w:rsid w:val="4024246B"/>
    <w:rsid w:val="408C1E92"/>
    <w:rsid w:val="40CD2B03"/>
    <w:rsid w:val="40D7452D"/>
    <w:rsid w:val="41140732"/>
    <w:rsid w:val="411B386E"/>
    <w:rsid w:val="417E5BAB"/>
    <w:rsid w:val="41EA1493"/>
    <w:rsid w:val="422A188F"/>
    <w:rsid w:val="42734FE4"/>
    <w:rsid w:val="428C34E0"/>
    <w:rsid w:val="4292190E"/>
    <w:rsid w:val="429D6505"/>
    <w:rsid w:val="42C93A28"/>
    <w:rsid w:val="43041D8A"/>
    <w:rsid w:val="430B346F"/>
    <w:rsid w:val="431E13F4"/>
    <w:rsid w:val="43374264"/>
    <w:rsid w:val="43397FDC"/>
    <w:rsid w:val="43432C09"/>
    <w:rsid w:val="434A21E9"/>
    <w:rsid w:val="43544E16"/>
    <w:rsid w:val="436A1410"/>
    <w:rsid w:val="43751C95"/>
    <w:rsid w:val="43811983"/>
    <w:rsid w:val="438F5E4E"/>
    <w:rsid w:val="43BC29BB"/>
    <w:rsid w:val="43F9776B"/>
    <w:rsid w:val="4413082D"/>
    <w:rsid w:val="44224F14"/>
    <w:rsid w:val="444C3D3F"/>
    <w:rsid w:val="451A208F"/>
    <w:rsid w:val="454B2248"/>
    <w:rsid w:val="45912351"/>
    <w:rsid w:val="45A92586"/>
    <w:rsid w:val="45E561F9"/>
    <w:rsid w:val="46081EE8"/>
    <w:rsid w:val="46251243"/>
    <w:rsid w:val="463902F3"/>
    <w:rsid w:val="464956B7"/>
    <w:rsid w:val="46584C1D"/>
    <w:rsid w:val="46647A66"/>
    <w:rsid w:val="46827EEC"/>
    <w:rsid w:val="468F1297"/>
    <w:rsid w:val="46C027C2"/>
    <w:rsid w:val="47170634"/>
    <w:rsid w:val="471B5433"/>
    <w:rsid w:val="472B0583"/>
    <w:rsid w:val="4743767B"/>
    <w:rsid w:val="47631ACB"/>
    <w:rsid w:val="481277FF"/>
    <w:rsid w:val="48C77E38"/>
    <w:rsid w:val="48FF75D2"/>
    <w:rsid w:val="495E69EE"/>
    <w:rsid w:val="49635DB3"/>
    <w:rsid w:val="4968786D"/>
    <w:rsid w:val="49970BBB"/>
    <w:rsid w:val="49D56585"/>
    <w:rsid w:val="4A8017C9"/>
    <w:rsid w:val="4ABD5996"/>
    <w:rsid w:val="4AC7411F"/>
    <w:rsid w:val="4B38326F"/>
    <w:rsid w:val="4B78366B"/>
    <w:rsid w:val="4BA10E14"/>
    <w:rsid w:val="4BD20FCE"/>
    <w:rsid w:val="4BE07B8E"/>
    <w:rsid w:val="4C2D08FA"/>
    <w:rsid w:val="4C4A325A"/>
    <w:rsid w:val="4C52210E"/>
    <w:rsid w:val="4C800A2A"/>
    <w:rsid w:val="4CB16E35"/>
    <w:rsid w:val="4CCF19B1"/>
    <w:rsid w:val="4D534390"/>
    <w:rsid w:val="4D7F6F33"/>
    <w:rsid w:val="4DB7491F"/>
    <w:rsid w:val="4E037B64"/>
    <w:rsid w:val="4E870795"/>
    <w:rsid w:val="4E8D742E"/>
    <w:rsid w:val="4ECF7A46"/>
    <w:rsid w:val="4EEA2AD2"/>
    <w:rsid w:val="4EF92D15"/>
    <w:rsid w:val="4F0516BA"/>
    <w:rsid w:val="4F10078B"/>
    <w:rsid w:val="4F7636A5"/>
    <w:rsid w:val="4F9D5D96"/>
    <w:rsid w:val="4FA72771"/>
    <w:rsid w:val="502D0EC8"/>
    <w:rsid w:val="50446212"/>
    <w:rsid w:val="50850D04"/>
    <w:rsid w:val="50A53155"/>
    <w:rsid w:val="50C35389"/>
    <w:rsid w:val="50EF617E"/>
    <w:rsid w:val="51045659"/>
    <w:rsid w:val="5151441F"/>
    <w:rsid w:val="51733EAB"/>
    <w:rsid w:val="518C0657"/>
    <w:rsid w:val="518C7E71"/>
    <w:rsid w:val="51BC0756"/>
    <w:rsid w:val="51D11D27"/>
    <w:rsid w:val="52466271"/>
    <w:rsid w:val="524D5852"/>
    <w:rsid w:val="52B14033"/>
    <w:rsid w:val="52C13B4A"/>
    <w:rsid w:val="52EA12F3"/>
    <w:rsid w:val="52EC506B"/>
    <w:rsid w:val="52EF5C2E"/>
    <w:rsid w:val="53756B51"/>
    <w:rsid w:val="53A66A20"/>
    <w:rsid w:val="53DA1367"/>
    <w:rsid w:val="5415414D"/>
    <w:rsid w:val="545C1D7C"/>
    <w:rsid w:val="54770964"/>
    <w:rsid w:val="547C5F7A"/>
    <w:rsid w:val="54905ECA"/>
    <w:rsid w:val="54B576DE"/>
    <w:rsid w:val="554D7917"/>
    <w:rsid w:val="5558632B"/>
    <w:rsid w:val="55774994"/>
    <w:rsid w:val="557B0928"/>
    <w:rsid w:val="55A439DB"/>
    <w:rsid w:val="55AF2380"/>
    <w:rsid w:val="55C71477"/>
    <w:rsid w:val="55CE0A58"/>
    <w:rsid w:val="55CF657E"/>
    <w:rsid w:val="56356D29"/>
    <w:rsid w:val="56772E9D"/>
    <w:rsid w:val="567F61F6"/>
    <w:rsid w:val="56813D1C"/>
    <w:rsid w:val="568B06F7"/>
    <w:rsid w:val="56921A85"/>
    <w:rsid w:val="56C80405"/>
    <w:rsid w:val="56D402F0"/>
    <w:rsid w:val="56F75D8C"/>
    <w:rsid w:val="57120E18"/>
    <w:rsid w:val="57154464"/>
    <w:rsid w:val="57763155"/>
    <w:rsid w:val="57914433"/>
    <w:rsid w:val="579E445A"/>
    <w:rsid w:val="57DB56AE"/>
    <w:rsid w:val="57E427B4"/>
    <w:rsid w:val="58466FCB"/>
    <w:rsid w:val="58535244"/>
    <w:rsid w:val="5862288E"/>
    <w:rsid w:val="58871392"/>
    <w:rsid w:val="58FC1A8C"/>
    <w:rsid w:val="59060509"/>
    <w:rsid w:val="591E3AA4"/>
    <w:rsid w:val="59323E8A"/>
    <w:rsid w:val="59413C36"/>
    <w:rsid w:val="594A2AEB"/>
    <w:rsid w:val="596D4A2C"/>
    <w:rsid w:val="597C07CB"/>
    <w:rsid w:val="59815DE1"/>
    <w:rsid w:val="59DE4FE1"/>
    <w:rsid w:val="59E07144"/>
    <w:rsid w:val="59F46672"/>
    <w:rsid w:val="5A2E7D17"/>
    <w:rsid w:val="5A3D7F5A"/>
    <w:rsid w:val="5A461504"/>
    <w:rsid w:val="5A7C4F26"/>
    <w:rsid w:val="5A9A53AC"/>
    <w:rsid w:val="5B4F43E9"/>
    <w:rsid w:val="5B8D53FB"/>
    <w:rsid w:val="5BD112A2"/>
    <w:rsid w:val="5BF94355"/>
    <w:rsid w:val="5CBF10FA"/>
    <w:rsid w:val="5D465377"/>
    <w:rsid w:val="5D863D66"/>
    <w:rsid w:val="5DAA3B58"/>
    <w:rsid w:val="5DE132F2"/>
    <w:rsid w:val="5DF748C4"/>
    <w:rsid w:val="5E086AD1"/>
    <w:rsid w:val="5E4A0E97"/>
    <w:rsid w:val="5E6356A8"/>
    <w:rsid w:val="5E6A153A"/>
    <w:rsid w:val="5ED846F5"/>
    <w:rsid w:val="5ED864A3"/>
    <w:rsid w:val="5EEB4428"/>
    <w:rsid w:val="5F3B75A9"/>
    <w:rsid w:val="5F5C0E82"/>
    <w:rsid w:val="5F5C70D4"/>
    <w:rsid w:val="5F5F4E16"/>
    <w:rsid w:val="5F6B5569"/>
    <w:rsid w:val="5F9A7BFD"/>
    <w:rsid w:val="5FA36AB1"/>
    <w:rsid w:val="5FF7504F"/>
    <w:rsid w:val="5FF75D1E"/>
    <w:rsid w:val="6065645C"/>
    <w:rsid w:val="60874625"/>
    <w:rsid w:val="60DC2FAC"/>
    <w:rsid w:val="61151C31"/>
    <w:rsid w:val="6118702B"/>
    <w:rsid w:val="613835FF"/>
    <w:rsid w:val="615269E1"/>
    <w:rsid w:val="61EB2991"/>
    <w:rsid w:val="621974FF"/>
    <w:rsid w:val="62522A10"/>
    <w:rsid w:val="62570027"/>
    <w:rsid w:val="626F26E3"/>
    <w:rsid w:val="62A414BE"/>
    <w:rsid w:val="62A72D5C"/>
    <w:rsid w:val="63035AB9"/>
    <w:rsid w:val="630C7063"/>
    <w:rsid w:val="6333639E"/>
    <w:rsid w:val="6388493C"/>
    <w:rsid w:val="63947573"/>
    <w:rsid w:val="639A01CB"/>
    <w:rsid w:val="63AE3C76"/>
    <w:rsid w:val="63C82F8A"/>
    <w:rsid w:val="63CF256B"/>
    <w:rsid w:val="63DF6526"/>
    <w:rsid w:val="63E16D3C"/>
    <w:rsid w:val="646709F5"/>
    <w:rsid w:val="646C600B"/>
    <w:rsid w:val="64805613"/>
    <w:rsid w:val="648275DD"/>
    <w:rsid w:val="648D5F82"/>
    <w:rsid w:val="64CA0F84"/>
    <w:rsid w:val="64D140C0"/>
    <w:rsid w:val="64D70FAB"/>
    <w:rsid w:val="64DA4493"/>
    <w:rsid w:val="65167D25"/>
    <w:rsid w:val="659D3FA3"/>
    <w:rsid w:val="66B27F22"/>
    <w:rsid w:val="66CA0DC7"/>
    <w:rsid w:val="66EF4CD2"/>
    <w:rsid w:val="66F45E44"/>
    <w:rsid w:val="67641E56"/>
    <w:rsid w:val="67746F85"/>
    <w:rsid w:val="679B1933"/>
    <w:rsid w:val="67D16185"/>
    <w:rsid w:val="68142C42"/>
    <w:rsid w:val="684F3C7A"/>
    <w:rsid w:val="686D5EAE"/>
    <w:rsid w:val="68A17E1F"/>
    <w:rsid w:val="69026F3E"/>
    <w:rsid w:val="690F0927"/>
    <w:rsid w:val="69344C1E"/>
    <w:rsid w:val="695A0B28"/>
    <w:rsid w:val="69A73642"/>
    <w:rsid w:val="69CC30A8"/>
    <w:rsid w:val="69E228CC"/>
    <w:rsid w:val="69EA7F24"/>
    <w:rsid w:val="6A38073E"/>
    <w:rsid w:val="6A4A29D2"/>
    <w:rsid w:val="6A90057A"/>
    <w:rsid w:val="6A9A4F55"/>
    <w:rsid w:val="6AAB7162"/>
    <w:rsid w:val="6AB53B3C"/>
    <w:rsid w:val="6AC534B8"/>
    <w:rsid w:val="6AE20869"/>
    <w:rsid w:val="6AED32D6"/>
    <w:rsid w:val="6B572E46"/>
    <w:rsid w:val="6B6A0DCB"/>
    <w:rsid w:val="6B797260"/>
    <w:rsid w:val="6BB34520"/>
    <w:rsid w:val="6BD526E8"/>
    <w:rsid w:val="6C1F5711"/>
    <w:rsid w:val="6C2C6080"/>
    <w:rsid w:val="6C2C7E2E"/>
    <w:rsid w:val="6C423AF6"/>
    <w:rsid w:val="6C4A4939"/>
    <w:rsid w:val="6C4E4249"/>
    <w:rsid w:val="6C515AE7"/>
    <w:rsid w:val="6CA4030D"/>
    <w:rsid w:val="6D062D75"/>
    <w:rsid w:val="6D0D7C60"/>
    <w:rsid w:val="6D2B6338"/>
    <w:rsid w:val="6D57712D"/>
    <w:rsid w:val="6D6A46F7"/>
    <w:rsid w:val="6DFB0400"/>
    <w:rsid w:val="6E1E162C"/>
    <w:rsid w:val="6E8B3532"/>
    <w:rsid w:val="6EC10D02"/>
    <w:rsid w:val="6F1C23DC"/>
    <w:rsid w:val="6F3E67F6"/>
    <w:rsid w:val="6F614293"/>
    <w:rsid w:val="6FB62831"/>
    <w:rsid w:val="7023779A"/>
    <w:rsid w:val="703D7C82"/>
    <w:rsid w:val="70457711"/>
    <w:rsid w:val="70A26911"/>
    <w:rsid w:val="70DF5DB7"/>
    <w:rsid w:val="710C022E"/>
    <w:rsid w:val="718A5D23"/>
    <w:rsid w:val="719C15B2"/>
    <w:rsid w:val="71CD20B4"/>
    <w:rsid w:val="71D40D4C"/>
    <w:rsid w:val="71DD525F"/>
    <w:rsid w:val="72007D93"/>
    <w:rsid w:val="723914F7"/>
    <w:rsid w:val="72404633"/>
    <w:rsid w:val="72AE5A41"/>
    <w:rsid w:val="72F54098"/>
    <w:rsid w:val="731C29AB"/>
    <w:rsid w:val="73326672"/>
    <w:rsid w:val="734B14E2"/>
    <w:rsid w:val="735F0AE9"/>
    <w:rsid w:val="73B76B77"/>
    <w:rsid w:val="73DD4830"/>
    <w:rsid w:val="74FA6D1C"/>
    <w:rsid w:val="753722BF"/>
    <w:rsid w:val="753F0BD2"/>
    <w:rsid w:val="75792336"/>
    <w:rsid w:val="758F436B"/>
    <w:rsid w:val="75BE243F"/>
    <w:rsid w:val="75FB71EF"/>
    <w:rsid w:val="761262E7"/>
    <w:rsid w:val="76397D18"/>
    <w:rsid w:val="764B35A7"/>
    <w:rsid w:val="76A827A7"/>
    <w:rsid w:val="76BB697E"/>
    <w:rsid w:val="76C07AF1"/>
    <w:rsid w:val="770B295E"/>
    <w:rsid w:val="7717763F"/>
    <w:rsid w:val="77843214"/>
    <w:rsid w:val="77C33D3D"/>
    <w:rsid w:val="77D575CC"/>
    <w:rsid w:val="77E15873"/>
    <w:rsid w:val="77E617D9"/>
    <w:rsid w:val="78252301"/>
    <w:rsid w:val="78414C61"/>
    <w:rsid w:val="787C3EEC"/>
    <w:rsid w:val="78D36201"/>
    <w:rsid w:val="793622EC"/>
    <w:rsid w:val="794C38BE"/>
    <w:rsid w:val="79554E68"/>
    <w:rsid w:val="7956473D"/>
    <w:rsid w:val="79B002F1"/>
    <w:rsid w:val="7A2B1BE5"/>
    <w:rsid w:val="7A3B22B0"/>
    <w:rsid w:val="7AD718AD"/>
    <w:rsid w:val="7B072192"/>
    <w:rsid w:val="7B136D89"/>
    <w:rsid w:val="7B14665D"/>
    <w:rsid w:val="7B234AF2"/>
    <w:rsid w:val="7B362A78"/>
    <w:rsid w:val="7B446F42"/>
    <w:rsid w:val="7B75534E"/>
    <w:rsid w:val="7BD209F2"/>
    <w:rsid w:val="7BF070CA"/>
    <w:rsid w:val="7C1C1C6D"/>
    <w:rsid w:val="7C1F52BA"/>
    <w:rsid w:val="7C94677E"/>
    <w:rsid w:val="7CC80845"/>
    <w:rsid w:val="7D197F5B"/>
    <w:rsid w:val="7D272678"/>
    <w:rsid w:val="7D717D97"/>
    <w:rsid w:val="7D9D0B8C"/>
    <w:rsid w:val="7DAA6FAB"/>
    <w:rsid w:val="7E064983"/>
    <w:rsid w:val="7E292420"/>
    <w:rsid w:val="7E682F48"/>
    <w:rsid w:val="7E6B2A38"/>
    <w:rsid w:val="7EBB7FD8"/>
    <w:rsid w:val="7F127358"/>
    <w:rsid w:val="7F3B065C"/>
    <w:rsid w:val="7F6E0A32"/>
    <w:rsid w:val="7F9575B4"/>
    <w:rsid w:val="7F9E34AE"/>
    <w:rsid w:val="7FC56178"/>
    <w:rsid w:val="7FDD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3087</Words>
  <Characters>3144</Characters>
  <Lines>1</Lines>
  <Paragraphs>1</Paragraphs>
  <TotalTime>5</TotalTime>
  <ScaleCrop>false</ScaleCrop>
  <LinksUpToDate>false</LinksUpToDate>
  <CharactersWithSpaces>3148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2024-04-17T03:14:00Z</dcterms:created>
  <dc:creator>oh.tomorrow</dc:creator>
  <cp:lastModifiedBy>oh.tomorrow</cp:lastModifiedBy>
  <cp:lastPrinted>2024-05-20T06:51:00Z</cp:lastPrinted>
  <dcterms:modified xsi:type="dcterms:W3CDTF">2024-05-28T08:10:40Z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45B4C6D12A2A4ACEB3E54B865923859A_13</vt:lpwstr>
  </property>
</Properties>
</file>