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日照交通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eastAsia="zh-CN"/>
        </w:rPr>
        <w:t>能源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应聘承诺书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我已仔细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阅读《日照交通能源发展集团有限公司公开招聘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专业技术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人员简章》，理解其内容，符合报考条件。我郑重承诺：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一、真实、准确地提供本人个人信息、证明资料、证件等相关材料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，工作岗位及工作年限真实有效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四、对违反以上承诺所造成的后果，本人自愿承担相应责任。 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  承诺人：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0D1B504D"/>
    <w:rsid w:val="0D1B504D"/>
    <w:rsid w:val="405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2022-08-10T02:58:00Z</dcterms:created>
  <dc:creator>Administrator</dc:creator>
  <cp:lastModifiedBy>wdw</cp:lastModifiedBy>
  <dcterms:modified xsi:type="dcterms:W3CDTF">2023-11-26T12:03:54Z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F1ABF81247D0467B88ED70F68A16ED13</vt:lpwstr>
  </property>
</Properties>
</file>